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9F" w:rsidRPr="005B4F9F" w:rsidRDefault="005B4F9F" w:rsidP="005B4F9F">
      <w:pPr>
        <w:spacing w:after="200"/>
        <w:ind w:left="567" w:right="567"/>
        <w:jc w:val="center"/>
        <w:rPr>
          <w:rFonts w:ascii="Arial" w:hAnsi="Arial" w:cs="Arial"/>
          <w:b/>
          <w:sz w:val="36"/>
          <w:szCs w:val="36"/>
          <w:lang w:val="en-GB"/>
        </w:rPr>
      </w:pPr>
      <w:r w:rsidRPr="005B4F9F">
        <w:rPr>
          <w:rFonts w:ascii="Arial" w:hAnsi="Arial" w:cs="Arial"/>
          <w:b/>
          <w:sz w:val="36"/>
          <w:szCs w:val="36"/>
          <w:lang w:val="en-GB"/>
        </w:rPr>
        <w:t>MONDAY OCTOBER 25 – XXX WEEK O.T. [B]</w:t>
      </w:r>
    </w:p>
    <w:p w:rsidR="005B4F9F" w:rsidRPr="005B4F9F" w:rsidRDefault="005B4F9F" w:rsidP="005B4F9F">
      <w:pPr>
        <w:spacing w:after="200"/>
        <w:ind w:left="567" w:right="567"/>
        <w:jc w:val="both"/>
        <w:rPr>
          <w:rFonts w:ascii="Arial" w:hAnsi="Arial" w:cs="Arial"/>
          <w:b/>
          <w:sz w:val="28"/>
          <w:szCs w:val="28"/>
          <w:lang w:val="en-GB"/>
        </w:rPr>
      </w:pPr>
      <w:r w:rsidRPr="005B4F9F">
        <w:rPr>
          <w:rFonts w:ascii="Arial" w:hAnsi="Arial" w:cs="Arial"/>
          <w:b/>
          <w:sz w:val="28"/>
          <w:szCs w:val="28"/>
          <w:lang w:val="en-GB"/>
        </w:rPr>
        <w:t>"Hypocrites! Does not each one of you on the sabbath untie his ox or his ass from the manger and lead it out for watering? This daughter of Abraham, whom Satan has bound for eighteen years now, ought she not to have been set free on the sabbath day from this bondage?"</w:t>
      </w:r>
    </w:p>
    <w:p w:rsidR="005B4F9F" w:rsidRPr="005B4F9F" w:rsidRDefault="005B4F9F" w:rsidP="005B4F9F">
      <w:pPr>
        <w:spacing w:after="200"/>
        <w:ind w:left="567" w:right="567"/>
        <w:jc w:val="both"/>
        <w:rPr>
          <w:rFonts w:ascii="Arial" w:hAnsi="Arial" w:cs="Arial"/>
          <w:b/>
          <w:sz w:val="24"/>
          <w:szCs w:val="24"/>
          <w:lang w:val="en-GB"/>
        </w:rPr>
      </w:pPr>
      <w:r>
        <w:rPr>
          <w:rFonts w:ascii="Arial" w:hAnsi="Arial" w:cs="Arial"/>
          <w:b/>
          <w:sz w:val="24"/>
          <w:szCs w:val="24"/>
          <w:lang w:val="en-GB"/>
        </w:rPr>
        <w:t>When the</w:t>
      </w:r>
      <w:r w:rsidRPr="005B4F9F">
        <w:rPr>
          <w:rFonts w:ascii="Arial" w:hAnsi="Arial" w:cs="Arial"/>
          <w:b/>
          <w:sz w:val="24"/>
          <w:szCs w:val="24"/>
          <w:lang w:val="en-GB"/>
        </w:rPr>
        <w:t xml:space="preserve"> sabbath </w:t>
      </w:r>
      <w:r>
        <w:rPr>
          <w:rFonts w:ascii="Arial" w:hAnsi="Arial" w:cs="Arial"/>
          <w:b/>
          <w:sz w:val="24"/>
          <w:szCs w:val="24"/>
          <w:lang w:val="en-GB"/>
        </w:rPr>
        <w:t xml:space="preserve">day </w:t>
      </w:r>
      <w:r w:rsidRPr="005B4F9F">
        <w:rPr>
          <w:rFonts w:ascii="Arial" w:hAnsi="Arial" w:cs="Arial"/>
          <w:b/>
          <w:sz w:val="24"/>
          <w:szCs w:val="24"/>
          <w:lang w:val="en-GB"/>
        </w:rPr>
        <w:t>comes Jesus knows that he must put in place all the wisdom, the intelligence, the truth and the doctrine that are fruit i</w:t>
      </w:r>
      <w:r w:rsidR="00623D50">
        <w:rPr>
          <w:rFonts w:ascii="Arial" w:hAnsi="Arial" w:cs="Arial"/>
          <w:b/>
          <w:sz w:val="24"/>
          <w:szCs w:val="24"/>
          <w:lang w:val="en-GB"/>
        </w:rPr>
        <w:t>n Him of the Holy Spirit, better,</w:t>
      </w:r>
      <w:r w:rsidRPr="005B4F9F">
        <w:rPr>
          <w:rFonts w:ascii="Arial" w:hAnsi="Arial" w:cs="Arial"/>
          <w:b/>
          <w:sz w:val="24"/>
          <w:szCs w:val="24"/>
          <w:lang w:val="en-GB"/>
        </w:rPr>
        <w:t xml:space="preserve"> that in Him there is the Holy Spirit himself. There is</w:t>
      </w:r>
      <w:r w:rsidR="00060289">
        <w:rPr>
          <w:rFonts w:ascii="Arial" w:hAnsi="Arial" w:cs="Arial"/>
          <w:b/>
          <w:sz w:val="24"/>
          <w:szCs w:val="24"/>
          <w:lang w:val="en-GB"/>
        </w:rPr>
        <w:t xml:space="preserve"> a</w:t>
      </w:r>
      <w:r w:rsidRPr="005B4F9F">
        <w:rPr>
          <w:rFonts w:ascii="Arial" w:hAnsi="Arial" w:cs="Arial"/>
          <w:b/>
          <w:sz w:val="24"/>
          <w:szCs w:val="24"/>
          <w:lang w:val="en-GB"/>
        </w:rPr>
        <w:t xml:space="preserve"> hostile world to Truth. It contrasts it. It fights it. It does not want it to enter this world. It fights it by using the Law, but not read in the Holy Spirit, with his light, but according to the tradition of men. One destroys the Truth in name of man. We are on a Sabbath day and what is more in a synagogue, namely at the presence of all people. Among people</w:t>
      </w:r>
      <w:r w:rsidR="00060289">
        <w:rPr>
          <w:rFonts w:ascii="Arial" w:hAnsi="Arial" w:cs="Arial"/>
          <w:b/>
          <w:sz w:val="24"/>
          <w:szCs w:val="24"/>
          <w:lang w:val="en-GB"/>
        </w:rPr>
        <w:t>,</w:t>
      </w:r>
      <w:r w:rsidRPr="005B4F9F">
        <w:rPr>
          <w:rFonts w:ascii="Arial" w:hAnsi="Arial" w:cs="Arial"/>
          <w:b/>
          <w:sz w:val="24"/>
          <w:szCs w:val="24"/>
          <w:lang w:val="en-GB"/>
        </w:rPr>
        <w:t xml:space="preserve"> there are also the scribes and the Pharisees, claiming they are the guardians of Law. They are the truth of Law and its light. Now, on a Sabbath day, in the synagogue, “a woman was there who for eighteen years had been crippled by a spirit; she was bent over, completely incapable of standing erect.” This woman is prisoner of the impure spirit, who makes her physically incapable of relating to men. She cannot even relate to herself. She is bent over. Her</w:t>
      </w:r>
      <w:r w:rsidR="00F411F8">
        <w:rPr>
          <w:rFonts w:ascii="Arial" w:hAnsi="Arial" w:cs="Arial"/>
          <w:b/>
          <w:sz w:val="24"/>
          <w:szCs w:val="24"/>
          <w:lang w:val="en-GB"/>
        </w:rPr>
        <w:t xml:space="preserve"> </w:t>
      </w:r>
      <w:r w:rsidRPr="005B4F9F">
        <w:rPr>
          <w:rFonts w:ascii="Arial" w:hAnsi="Arial" w:cs="Arial"/>
          <w:b/>
          <w:sz w:val="24"/>
          <w:szCs w:val="24"/>
          <w:lang w:val="en-GB"/>
        </w:rPr>
        <w:t>eyes can just see the ground. They do not see the heavenly vault and not even men. She cannot even see herself. Satan takes us away from the world of truth and of the right relations and introduces us to his world of falsity and lie.</w:t>
      </w:r>
    </w:p>
    <w:p w:rsidR="005B4F9F" w:rsidRPr="005B4F9F" w:rsidRDefault="005B4F9F" w:rsidP="005B4F9F">
      <w:pPr>
        <w:spacing w:after="200"/>
        <w:ind w:left="567" w:right="567"/>
        <w:jc w:val="both"/>
        <w:rPr>
          <w:rFonts w:ascii="Arial" w:hAnsi="Arial" w:cs="Arial"/>
          <w:b/>
          <w:sz w:val="24"/>
          <w:szCs w:val="24"/>
          <w:lang w:val="en-GB"/>
        </w:rPr>
      </w:pPr>
      <w:r w:rsidRPr="005B4F9F">
        <w:rPr>
          <w:rFonts w:ascii="Arial" w:hAnsi="Arial" w:cs="Arial"/>
          <w:b/>
          <w:sz w:val="24"/>
          <w:szCs w:val="24"/>
          <w:lang w:val="en-GB"/>
        </w:rPr>
        <w:t>An important thing to point out is this: who sees this woman in her spiritual captivity? Only Christ Jesus. Her</w:t>
      </w:r>
      <w:r w:rsidR="00F411F8">
        <w:rPr>
          <w:rFonts w:ascii="Arial" w:hAnsi="Arial" w:cs="Arial"/>
          <w:b/>
          <w:sz w:val="24"/>
          <w:szCs w:val="24"/>
          <w:lang w:val="en-GB"/>
        </w:rPr>
        <w:t>e is the difference in</w:t>
      </w:r>
      <w:r w:rsidRPr="005B4F9F">
        <w:rPr>
          <w:rFonts w:ascii="Arial" w:hAnsi="Arial" w:cs="Arial"/>
          <w:b/>
          <w:sz w:val="24"/>
          <w:szCs w:val="24"/>
          <w:lang w:val="en-GB"/>
        </w:rPr>
        <w:t xml:space="preserve"> essence, truth, light being between Christ the Lord and all the others. Christ sees with the eyes of God. The others see with the eyes of sin.  Not only the realities of the earth, but Christ, too, is seen with the eyes of sin. Jesus sees this woman with the eyes of the Holy Spirit, He calls her and says to her: "Woman, you are set free of your infirmity." Jesus fulfils no work. He does no work. He transgresses no Law of his Father. Saying to a woman: "Woman, you are set free of your infirmity." one can never consid</w:t>
      </w:r>
      <w:r w:rsidR="00F411F8">
        <w:rPr>
          <w:rFonts w:ascii="Arial" w:hAnsi="Arial" w:cs="Arial"/>
          <w:b/>
          <w:sz w:val="24"/>
          <w:szCs w:val="24"/>
          <w:lang w:val="en-GB"/>
        </w:rPr>
        <w:t>er it a work. All those present</w:t>
      </w:r>
      <w:r w:rsidRPr="005B4F9F">
        <w:rPr>
          <w:rFonts w:ascii="Arial" w:hAnsi="Arial" w:cs="Arial"/>
          <w:b/>
          <w:sz w:val="24"/>
          <w:szCs w:val="24"/>
          <w:lang w:val="en-GB"/>
        </w:rPr>
        <w:t xml:space="preserve"> are in the synagogue to say words and to listen to words. Why, if everyone speaks and does not sins, if Jesus speaks, does he sin? Jesus sins since He says an efficacious, true word. They do not sin since they all say vain, foolish, inefficacious words. They say words that are apparently of God, while they are just words of men and precepts of their tradition. Jesus lays his hands on her body and she at once stands up straight and glorifies God. For Jesus there is no need to lay his hands on the woman. The only word is enough for Him. Jesus speaks, </w:t>
      </w:r>
      <w:r w:rsidR="00F41DC6">
        <w:rPr>
          <w:rFonts w:ascii="Arial" w:hAnsi="Arial" w:cs="Arial"/>
          <w:b/>
          <w:sz w:val="24"/>
          <w:szCs w:val="24"/>
          <w:lang w:val="en-GB"/>
        </w:rPr>
        <w:t xml:space="preserve">He </w:t>
      </w:r>
      <w:r w:rsidRPr="005B4F9F">
        <w:rPr>
          <w:rFonts w:ascii="Arial" w:hAnsi="Arial" w:cs="Arial"/>
          <w:b/>
          <w:sz w:val="24"/>
          <w:szCs w:val="24"/>
          <w:lang w:val="en-GB"/>
        </w:rPr>
        <w:t xml:space="preserve">orders and what He says is fulfilled. Why does Jesus lay his hands, too, then? Does He not know that someone may accuse Him of violation of the Law? The miracle in Jesus is always a way give people the knowledge of </w:t>
      </w:r>
      <w:r w:rsidRPr="005B4F9F">
        <w:rPr>
          <w:rFonts w:ascii="Arial" w:hAnsi="Arial" w:cs="Arial"/>
          <w:b/>
          <w:sz w:val="24"/>
          <w:szCs w:val="24"/>
          <w:lang w:val="en-GB"/>
        </w:rPr>
        <w:lastRenderedPageBreak/>
        <w:t xml:space="preserve">Truth. The goal of everything is the gift of Truth. Every miracle, every sign, every mighty deed is given so that from it one achieves the entire truth that is of the Person of Jesus, but also of the Father. Jesus’s miracles are never for their own sake or only work of material charity. </w:t>
      </w:r>
    </w:p>
    <w:p w:rsidR="001B74B4" w:rsidRDefault="005B4F9F" w:rsidP="005B4F9F">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 Lk</w:t>
      </w:r>
      <w:r w:rsidRPr="005B4F9F">
        <w:rPr>
          <w:rFonts w:ascii="Arial" w:eastAsia="Calibri" w:hAnsi="Arial" w:cs="Arial"/>
          <w:b/>
          <w:sz w:val="28"/>
          <w:szCs w:val="28"/>
          <w:lang w:val="en-GB"/>
        </w:rPr>
        <w:t xml:space="preserve"> 13,10-17</w:t>
      </w:r>
    </w:p>
    <w:p w:rsidR="005B4F9F" w:rsidRDefault="005B4F9F" w:rsidP="005B4F9F">
      <w:pPr>
        <w:spacing w:after="200"/>
        <w:ind w:left="567" w:right="567"/>
        <w:jc w:val="both"/>
        <w:rPr>
          <w:rFonts w:ascii="Arial" w:hAnsi="Arial" w:cs="Arial"/>
          <w:b/>
          <w:sz w:val="24"/>
          <w:szCs w:val="24"/>
          <w:lang w:val="en-GB"/>
        </w:rPr>
      </w:pPr>
      <w:r w:rsidRPr="005B4F9F">
        <w:rPr>
          <w:rFonts w:ascii="Arial" w:hAnsi="Arial" w:cs="Arial"/>
          <w:b/>
          <w:sz w:val="24"/>
          <w:szCs w:val="24"/>
          <w:lang w:val="en-GB"/>
        </w:rPr>
        <w:t>He was teaching in a synagogue on the sabbath.</w:t>
      </w:r>
      <w:r>
        <w:rPr>
          <w:rFonts w:ascii="Arial" w:hAnsi="Arial" w:cs="Arial"/>
          <w:b/>
          <w:sz w:val="24"/>
          <w:szCs w:val="24"/>
          <w:lang w:val="en-GB"/>
        </w:rPr>
        <w:t xml:space="preserve"> </w:t>
      </w:r>
      <w:r w:rsidRPr="005B4F9F">
        <w:rPr>
          <w:rFonts w:ascii="Arial" w:hAnsi="Arial" w:cs="Arial"/>
          <w:b/>
          <w:sz w:val="24"/>
          <w:szCs w:val="24"/>
          <w:lang w:val="en-GB"/>
        </w:rPr>
        <w:t>And a woman was there who for eighteen years had been crippled by a spirit; she was bent over, completely incapable of standing erect.</w:t>
      </w:r>
      <w:r>
        <w:rPr>
          <w:rFonts w:ascii="Arial" w:hAnsi="Arial" w:cs="Arial"/>
          <w:b/>
          <w:sz w:val="24"/>
          <w:szCs w:val="24"/>
          <w:lang w:val="en-GB"/>
        </w:rPr>
        <w:t xml:space="preserve"> </w:t>
      </w:r>
      <w:r w:rsidRPr="005B4F9F">
        <w:rPr>
          <w:rFonts w:ascii="Arial" w:hAnsi="Arial" w:cs="Arial"/>
          <w:b/>
          <w:sz w:val="24"/>
          <w:szCs w:val="24"/>
          <w:lang w:val="en-GB"/>
        </w:rPr>
        <w:t>When Jesus saw her, he called to her and said, "Woman, you are set free of your infirmity."</w:t>
      </w:r>
      <w:r>
        <w:rPr>
          <w:rFonts w:ascii="Arial" w:hAnsi="Arial" w:cs="Arial"/>
          <w:b/>
          <w:sz w:val="24"/>
          <w:szCs w:val="24"/>
          <w:lang w:val="en-GB"/>
        </w:rPr>
        <w:t xml:space="preserve"> </w:t>
      </w:r>
      <w:r w:rsidRPr="005B4F9F">
        <w:rPr>
          <w:rFonts w:ascii="Arial" w:hAnsi="Arial" w:cs="Arial"/>
          <w:b/>
          <w:sz w:val="24"/>
          <w:szCs w:val="24"/>
          <w:lang w:val="en-GB"/>
        </w:rPr>
        <w:t>He laid his hands on her, and she at once stood up straight and glorified God.</w:t>
      </w:r>
      <w:r>
        <w:rPr>
          <w:rFonts w:ascii="Arial" w:hAnsi="Arial" w:cs="Arial"/>
          <w:b/>
          <w:sz w:val="24"/>
          <w:szCs w:val="24"/>
          <w:lang w:val="en-GB"/>
        </w:rPr>
        <w:t xml:space="preserve"> </w:t>
      </w:r>
      <w:r w:rsidRPr="005B4F9F">
        <w:rPr>
          <w:rFonts w:ascii="Arial" w:hAnsi="Arial" w:cs="Arial"/>
          <w:b/>
          <w:sz w:val="24"/>
          <w:szCs w:val="24"/>
          <w:lang w:val="en-GB"/>
        </w:rPr>
        <w:t>But the leader of the synagogue, indignant that Jesus had cured on the sabbath, said to the crowd in reply, "There are six days when work should be done. Come on those days to be cured, not on the sabbath day." The Lord said to him in reply, "Hypocrites! Does not each one of you on the sabbath untie his ox or his ass from the manger and lead it out for watering? This daughter of Abraham, whom Satan has bound for eighteen years now, ought she not to have been set free on the sabbath day from this bondage?"</w:t>
      </w:r>
      <w:r>
        <w:rPr>
          <w:rFonts w:ascii="Arial" w:hAnsi="Arial" w:cs="Arial"/>
          <w:b/>
          <w:sz w:val="24"/>
          <w:szCs w:val="24"/>
          <w:lang w:val="en-GB"/>
        </w:rPr>
        <w:t xml:space="preserve"> </w:t>
      </w:r>
      <w:r w:rsidRPr="005B4F9F">
        <w:rPr>
          <w:rFonts w:ascii="Arial" w:hAnsi="Arial" w:cs="Arial"/>
          <w:b/>
          <w:sz w:val="24"/>
          <w:szCs w:val="24"/>
          <w:lang w:val="en-GB"/>
        </w:rPr>
        <w:t>When he said this, all his adversaries were humiliated; and the whole crowd rejoiced at all the splendid deeds done by him.</w:t>
      </w:r>
    </w:p>
    <w:p w:rsidR="005B4F9F" w:rsidRPr="005B4F9F" w:rsidRDefault="005B4F9F" w:rsidP="005B4F9F">
      <w:pPr>
        <w:spacing w:after="200"/>
        <w:ind w:left="567" w:right="567"/>
        <w:jc w:val="both"/>
        <w:rPr>
          <w:rFonts w:ascii="Arial" w:hAnsi="Arial" w:cs="Arial"/>
          <w:b/>
          <w:sz w:val="24"/>
          <w:szCs w:val="24"/>
          <w:lang w:val="en-GB"/>
        </w:rPr>
      </w:pPr>
      <w:r w:rsidRPr="005B4F9F">
        <w:rPr>
          <w:rFonts w:ascii="Arial" w:hAnsi="Arial" w:cs="Arial"/>
          <w:b/>
          <w:sz w:val="24"/>
          <w:szCs w:val="24"/>
          <w:lang w:val="en-GB"/>
        </w:rPr>
        <w:t>Jesus, in the Holy Spirit, knows the after, the reactions of men to each of his deed. He knows them, but He fulfils the deeds since his mission is of light, truth, justice, true holiness to teach men. Everything is in view of the mission. But the leader of the synagogue, indignant that Jesus had cured on the sabbath, said to the crowd in reply, "There are six days when work should be done. Come on those days to be cured, not on the sabbath day." Let us carefully examine the words of the leader</w:t>
      </w:r>
      <w:r w:rsidR="00623D50">
        <w:rPr>
          <w:rFonts w:ascii="Arial" w:hAnsi="Arial" w:cs="Arial"/>
          <w:b/>
          <w:sz w:val="24"/>
          <w:szCs w:val="24"/>
          <w:lang w:val="en-GB"/>
        </w:rPr>
        <w:t>s</w:t>
      </w:r>
      <w:r w:rsidRPr="005B4F9F">
        <w:rPr>
          <w:rFonts w:ascii="Arial" w:hAnsi="Arial" w:cs="Arial"/>
          <w:b/>
          <w:sz w:val="24"/>
          <w:szCs w:val="24"/>
          <w:lang w:val="en-GB"/>
        </w:rPr>
        <w:t xml:space="preserve"> of the synagogue. You must come to be healed by Jesus on the other days of the week. By whom must they be healed? By him? By the Pharisees? By the scribes? By the men present? Only Christ heals. No one else has this power. Even if they had to come on the other days, they would come in vain. No one might heal them. If only Christ heals and He heals on a Sabbath day</w:t>
      </w:r>
      <w:r w:rsidR="00F41DC6">
        <w:rPr>
          <w:rFonts w:ascii="Arial" w:hAnsi="Arial" w:cs="Arial"/>
          <w:b/>
          <w:sz w:val="24"/>
          <w:szCs w:val="24"/>
          <w:lang w:val="en-GB"/>
        </w:rPr>
        <w:t>,</w:t>
      </w:r>
      <w:r w:rsidRPr="005B4F9F">
        <w:rPr>
          <w:rFonts w:ascii="Arial" w:hAnsi="Arial" w:cs="Arial"/>
          <w:b/>
          <w:sz w:val="24"/>
          <w:szCs w:val="24"/>
          <w:lang w:val="en-GB"/>
        </w:rPr>
        <w:t xml:space="preserve"> it is sign that He can do it. Why can He do it? Because the true healing, the true miracle are always work of God in Christ. If the Father operates in Christ, if the Father says that the healing can be given, can one say to Christ not to give it? God is the only true interpret of God. God is the only Giver of the Law and the only interpret. If God operates through Christ, then there is no transgression of the Law. God is the Law. God always obeys his Law.</w:t>
      </w:r>
    </w:p>
    <w:p w:rsidR="005B4F9F" w:rsidRPr="005B4F9F" w:rsidRDefault="005B4F9F" w:rsidP="005B4F9F">
      <w:pPr>
        <w:spacing w:after="200"/>
        <w:ind w:left="567" w:right="567"/>
        <w:jc w:val="both"/>
        <w:rPr>
          <w:rFonts w:ascii="Arial" w:hAnsi="Arial" w:cs="Arial"/>
          <w:b/>
          <w:sz w:val="24"/>
          <w:szCs w:val="24"/>
          <w:lang w:val="en-GB"/>
        </w:rPr>
      </w:pPr>
      <w:r w:rsidRPr="005B4F9F">
        <w:rPr>
          <w:rFonts w:ascii="Arial" w:hAnsi="Arial" w:cs="Arial"/>
          <w:b/>
          <w:sz w:val="24"/>
          <w:szCs w:val="24"/>
          <w:lang w:val="en-GB"/>
        </w:rPr>
        <w:t xml:space="preserve">Jesus does not answer with high, elevated, subtle theological explanation. They would have understood nothing. He uses their same way of acting and of operating. The eternal Wisdom knows every language and it always uses the right, effective one. "Hypocrites! Does not each one of you on the sabbath untie his ox or his ass from the manger and lead it out for watering?” This is a work. No one can deny this truth. Therefore, you work </w:t>
      </w:r>
      <w:r w:rsidRPr="005B4F9F">
        <w:rPr>
          <w:rFonts w:ascii="Arial" w:hAnsi="Arial" w:cs="Arial"/>
          <w:b/>
          <w:sz w:val="24"/>
          <w:szCs w:val="24"/>
          <w:lang w:val="en-GB"/>
        </w:rPr>
        <w:lastRenderedPageBreak/>
        <w:t>on a sabbath day too. You do not wait for the other six days to give drink and food to your animals. You untie, lead them out for watering, then you lead them back and tie them again. No one takes offense to this work. Not only. No one has never intervened to impose the Law, naturally against the Law. Since the Law forbids to yoke them, not of tying them. The Law forbids keepin</w:t>
      </w:r>
      <w:r w:rsidR="00F41DC6">
        <w:rPr>
          <w:rFonts w:ascii="Arial" w:hAnsi="Arial" w:cs="Arial"/>
          <w:b/>
          <w:sz w:val="24"/>
          <w:szCs w:val="24"/>
          <w:lang w:val="en-GB"/>
        </w:rPr>
        <w:t>g this woman yoked, not of set</w:t>
      </w:r>
      <w:r w:rsidR="00623D50">
        <w:rPr>
          <w:rFonts w:ascii="Arial" w:hAnsi="Arial" w:cs="Arial"/>
          <w:b/>
          <w:sz w:val="24"/>
          <w:szCs w:val="24"/>
          <w:lang w:val="en-GB"/>
        </w:rPr>
        <w:t>ting</w:t>
      </w:r>
      <w:r w:rsidRPr="005B4F9F">
        <w:rPr>
          <w:rFonts w:ascii="Arial" w:hAnsi="Arial" w:cs="Arial"/>
          <w:b/>
          <w:sz w:val="24"/>
          <w:szCs w:val="24"/>
          <w:lang w:val="en-GB"/>
        </w:rPr>
        <w:t xml:space="preserve"> her</w:t>
      </w:r>
      <w:r w:rsidR="00F41DC6">
        <w:rPr>
          <w:rFonts w:ascii="Arial" w:hAnsi="Arial" w:cs="Arial"/>
          <w:b/>
          <w:sz w:val="24"/>
          <w:szCs w:val="24"/>
          <w:lang w:val="en-GB"/>
        </w:rPr>
        <w:t xml:space="preserve"> free from her bondage</w:t>
      </w:r>
      <w:r w:rsidRPr="005B4F9F">
        <w:rPr>
          <w:rFonts w:ascii="Arial" w:hAnsi="Arial" w:cs="Arial"/>
          <w:b/>
          <w:sz w:val="24"/>
          <w:szCs w:val="24"/>
          <w:lang w:val="en-GB"/>
        </w:rPr>
        <w:t>.</w:t>
      </w:r>
    </w:p>
    <w:p w:rsidR="005B4F9F" w:rsidRDefault="00623D50" w:rsidP="005B4F9F">
      <w:pPr>
        <w:spacing w:after="200"/>
        <w:ind w:left="567" w:right="567"/>
        <w:jc w:val="both"/>
        <w:rPr>
          <w:rFonts w:ascii="Arial" w:hAnsi="Arial" w:cs="Arial"/>
          <w:b/>
          <w:sz w:val="24"/>
          <w:szCs w:val="24"/>
          <w:lang w:val="en-GB"/>
        </w:rPr>
      </w:pPr>
      <w:r>
        <w:rPr>
          <w:rFonts w:ascii="Arial" w:hAnsi="Arial" w:cs="Arial"/>
          <w:b/>
          <w:sz w:val="24"/>
          <w:szCs w:val="24"/>
          <w:lang w:val="en-GB"/>
        </w:rPr>
        <w:t>Now Jesus can apply the</w:t>
      </w:r>
      <w:r w:rsidR="005B4F9F" w:rsidRPr="005B4F9F">
        <w:rPr>
          <w:rFonts w:ascii="Arial" w:hAnsi="Arial" w:cs="Arial"/>
          <w:b/>
          <w:sz w:val="24"/>
          <w:szCs w:val="24"/>
          <w:lang w:val="en-GB"/>
        </w:rPr>
        <w:t xml:space="preserve"> principle</w:t>
      </w:r>
      <w:r>
        <w:rPr>
          <w:rFonts w:ascii="Arial" w:hAnsi="Arial" w:cs="Arial"/>
          <w:b/>
          <w:sz w:val="24"/>
          <w:szCs w:val="24"/>
          <w:lang w:val="en-GB"/>
        </w:rPr>
        <w:t xml:space="preserve"> laid down for</w:t>
      </w:r>
      <w:r w:rsidR="005B4F9F" w:rsidRPr="005B4F9F">
        <w:rPr>
          <w:rFonts w:ascii="Arial" w:hAnsi="Arial" w:cs="Arial"/>
          <w:b/>
          <w:sz w:val="24"/>
          <w:szCs w:val="24"/>
          <w:lang w:val="en-GB"/>
        </w:rPr>
        <w:t xml:space="preserve"> their action. </w:t>
      </w:r>
      <w:r>
        <w:rPr>
          <w:rFonts w:ascii="Arial" w:hAnsi="Arial" w:cs="Arial"/>
          <w:b/>
          <w:sz w:val="24"/>
          <w:szCs w:val="24"/>
          <w:lang w:val="en-GB"/>
        </w:rPr>
        <w:t>“</w:t>
      </w:r>
      <w:r w:rsidR="005B4F9F" w:rsidRPr="005B4F9F">
        <w:rPr>
          <w:rFonts w:ascii="Arial" w:hAnsi="Arial" w:cs="Arial"/>
          <w:b/>
          <w:sz w:val="24"/>
          <w:szCs w:val="24"/>
          <w:lang w:val="en-GB"/>
        </w:rPr>
        <w:t>This daughter of Abraham, whom Satan has bound for eighteen years now, ought she not to have been set free on the sabbath day from this bondage?" Let us develop a reasoning: what has this woman done less than an ox, an ass or any other animal? If you want to treat her as a daughter of Abraham, at least treat her as you treat your animals. If only this rule were applied! If t</w:t>
      </w:r>
      <w:r w:rsidR="00F41DC6">
        <w:rPr>
          <w:rFonts w:ascii="Arial" w:hAnsi="Arial" w:cs="Arial"/>
          <w:b/>
          <w:sz w:val="24"/>
          <w:szCs w:val="24"/>
          <w:lang w:val="en-GB"/>
        </w:rPr>
        <w:t>oday we treated the children</w:t>
      </w:r>
      <w:r w:rsidR="005B4F9F" w:rsidRPr="005B4F9F">
        <w:rPr>
          <w:rFonts w:ascii="Arial" w:hAnsi="Arial" w:cs="Arial"/>
          <w:b/>
          <w:sz w:val="24"/>
          <w:szCs w:val="24"/>
          <w:lang w:val="en-GB"/>
        </w:rPr>
        <w:t xml:space="preserve"> l</w:t>
      </w:r>
      <w:r w:rsidR="00F41DC6">
        <w:rPr>
          <w:rFonts w:ascii="Arial" w:hAnsi="Arial" w:cs="Arial"/>
          <w:b/>
          <w:sz w:val="24"/>
          <w:szCs w:val="24"/>
          <w:lang w:val="en-GB"/>
        </w:rPr>
        <w:t>iving</w:t>
      </w:r>
      <w:r w:rsidR="005B4F9F" w:rsidRPr="005B4F9F">
        <w:rPr>
          <w:rFonts w:ascii="Arial" w:hAnsi="Arial" w:cs="Arial"/>
          <w:b/>
          <w:sz w:val="24"/>
          <w:szCs w:val="24"/>
          <w:lang w:val="en-GB"/>
        </w:rPr>
        <w:t xml:space="preserve"> in the absolute poorness, starving, needing every cure, as we treat animals, the world would make progresses of civilization that would move it to a light-year of anthropological difference. This most pure light reveals how foolish our mind is and narrow is our heart. But it says to us that all of this is fruit of our non-permanence in the Law. Wisdom is the Law and it is in the Law, it is not in our thoughts.</w:t>
      </w:r>
    </w:p>
    <w:p w:rsidR="005B4F9F" w:rsidRPr="005B4F9F" w:rsidRDefault="005B4F9F" w:rsidP="006E724A">
      <w:pPr>
        <w:spacing w:after="200"/>
        <w:ind w:left="567" w:right="567"/>
        <w:jc w:val="both"/>
        <w:rPr>
          <w:rFonts w:ascii="Arial" w:hAnsi="Arial" w:cs="Arial"/>
          <w:b/>
          <w:sz w:val="24"/>
          <w:szCs w:val="24"/>
          <w:lang w:val="en-GB"/>
        </w:rPr>
      </w:pPr>
      <w:r w:rsidRPr="005B4F9F">
        <w:rPr>
          <w:rFonts w:ascii="Arial" w:hAnsi="Arial" w:cs="Arial"/>
          <w:b/>
          <w:sz w:val="24"/>
          <w:szCs w:val="24"/>
          <w:lang w:val="en-GB"/>
        </w:rPr>
        <w:t>Now the Holy Spirit notes through the mean of the Hagiographer: “When he said this, all his adversaries were humiliated; and the whole crowd rejoiced at all the splendid deeds done by him.” Let us observe well. The crowd makes no disquisition about good, true, righteous, unrighteous in terms of thought. They see the good and they say it is good. They see the beautiful and they say it is beautiful. They see wonderful things and they praise God for the wonders He fulfils through Christ Jesus. Why are his adversaries humiliated? Because they are proven wrong in the doctrine. It is declared contradictory by Jesus. Rather more than contradictory. It denies men those rights it grants to animals. This means that the animal has a greater value than a man. While God taught us with the death of Christ Jesus that man has an eternal, divine value. Jesus has let himself be crucified for his salvation. Mother of God, help us understand according to truth.</w:t>
      </w:r>
      <w:bookmarkStart w:id="0" w:name="_GoBack"/>
      <w:bookmarkEnd w:id="0"/>
    </w:p>
    <w:sectPr w:rsidR="005B4F9F" w:rsidRPr="005B4F9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22" w:rsidRDefault="00044A22" w:rsidP="005B4F9F">
      <w:pPr>
        <w:spacing w:after="0" w:line="240" w:lineRule="auto"/>
      </w:pPr>
      <w:r>
        <w:separator/>
      </w:r>
    </w:p>
  </w:endnote>
  <w:endnote w:type="continuationSeparator" w:id="0">
    <w:p w:rsidR="00044A22" w:rsidRDefault="00044A22" w:rsidP="005B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212788"/>
      <w:docPartObj>
        <w:docPartGallery w:val="Page Numbers (Bottom of Page)"/>
        <w:docPartUnique/>
      </w:docPartObj>
    </w:sdtPr>
    <w:sdtEndPr/>
    <w:sdtContent>
      <w:p w:rsidR="005B4F9F" w:rsidRDefault="005B4F9F">
        <w:pPr>
          <w:pStyle w:val="Pidipagina"/>
          <w:jc w:val="right"/>
        </w:pPr>
        <w:r>
          <w:fldChar w:fldCharType="begin"/>
        </w:r>
        <w:r>
          <w:instrText>PAGE   \* MERGEFORMAT</w:instrText>
        </w:r>
        <w:r>
          <w:fldChar w:fldCharType="separate"/>
        </w:r>
        <w:r w:rsidR="006E724A">
          <w:rPr>
            <w:noProof/>
          </w:rPr>
          <w:t>3</w:t>
        </w:r>
        <w:r>
          <w:fldChar w:fldCharType="end"/>
        </w:r>
      </w:p>
    </w:sdtContent>
  </w:sdt>
  <w:p w:rsidR="005B4F9F" w:rsidRDefault="005B4F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22" w:rsidRDefault="00044A22" w:rsidP="005B4F9F">
      <w:pPr>
        <w:spacing w:after="0" w:line="240" w:lineRule="auto"/>
      </w:pPr>
      <w:r>
        <w:separator/>
      </w:r>
    </w:p>
  </w:footnote>
  <w:footnote w:type="continuationSeparator" w:id="0">
    <w:p w:rsidR="00044A22" w:rsidRDefault="00044A22" w:rsidP="005B4F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9F"/>
    <w:rsid w:val="00044A22"/>
    <w:rsid w:val="00060289"/>
    <w:rsid w:val="001B74B4"/>
    <w:rsid w:val="002249E7"/>
    <w:rsid w:val="005B4F9F"/>
    <w:rsid w:val="00623D50"/>
    <w:rsid w:val="006B7E5C"/>
    <w:rsid w:val="006E724A"/>
    <w:rsid w:val="00B4164A"/>
    <w:rsid w:val="00F411F8"/>
    <w:rsid w:val="00F41D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B4F9F"/>
    <w:rPr>
      <w:color w:val="0563C1" w:themeColor="hyperlink"/>
      <w:u w:val="single"/>
    </w:rPr>
  </w:style>
  <w:style w:type="paragraph" w:styleId="Intestazione">
    <w:name w:val="header"/>
    <w:basedOn w:val="Normale"/>
    <w:link w:val="IntestazioneCarattere"/>
    <w:uiPriority w:val="99"/>
    <w:unhideWhenUsed/>
    <w:rsid w:val="005B4F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4F9F"/>
  </w:style>
  <w:style w:type="paragraph" w:styleId="Pidipagina">
    <w:name w:val="footer"/>
    <w:basedOn w:val="Normale"/>
    <w:link w:val="PidipaginaCarattere"/>
    <w:uiPriority w:val="99"/>
    <w:unhideWhenUsed/>
    <w:rsid w:val="005B4F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4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B4F9F"/>
    <w:rPr>
      <w:color w:val="0563C1" w:themeColor="hyperlink"/>
      <w:u w:val="single"/>
    </w:rPr>
  </w:style>
  <w:style w:type="paragraph" w:styleId="Intestazione">
    <w:name w:val="header"/>
    <w:basedOn w:val="Normale"/>
    <w:link w:val="IntestazioneCarattere"/>
    <w:uiPriority w:val="99"/>
    <w:unhideWhenUsed/>
    <w:rsid w:val="005B4F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4F9F"/>
  </w:style>
  <w:style w:type="paragraph" w:styleId="Pidipagina">
    <w:name w:val="footer"/>
    <w:basedOn w:val="Normale"/>
    <w:link w:val="PidipaginaCarattere"/>
    <w:uiPriority w:val="99"/>
    <w:unhideWhenUsed/>
    <w:rsid w:val="005B4F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14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1256</Words>
  <Characters>7163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2021-10-24T13:24:00Z</dcterms:created>
  <dcterms:modified xsi:type="dcterms:W3CDTF">2021-10-24T17:06:00Z</dcterms:modified>
</cp:coreProperties>
</file>